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Ligh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Top of the table has concept map of unit, topic, teacher and grade and second of the table has key learning, unit essential questions and optional instructional tools and third table has concept, lesson essential questions and vocabulary and last table has additional information"/>
      </w:tblPr>
      <w:tblGrid>
        <w:gridCol w:w="7200"/>
        <w:gridCol w:w="7200"/>
      </w:tblGrid>
      <w:tr w:rsidR="00C263A3" w:rsidRPr="005D43A1" w14:paraId="7063F3AF" w14:textId="77777777" w:rsidTr="00B13891">
        <w:trPr>
          <w:trHeight w:val="1512"/>
        </w:trPr>
        <w:tc>
          <w:tcPr>
            <w:tcW w:w="7200" w:type="dxa"/>
          </w:tcPr>
          <w:tbl>
            <w:tblPr>
              <w:tblStyle w:val="Lessonplan"/>
              <w:tblW w:w="5000" w:type="pct"/>
              <w:tblLook w:val="04A0" w:firstRow="1" w:lastRow="0" w:firstColumn="1" w:lastColumn="0" w:noHBand="0" w:noVBand="1"/>
              <w:tblDescription w:val="Concept map of unit table"/>
            </w:tblPr>
            <w:tblGrid>
              <w:gridCol w:w="7200"/>
            </w:tblGrid>
            <w:tr w:rsidR="00C263A3" w:rsidRPr="005D43A1" w14:paraId="40866080" w14:textId="77777777" w:rsidTr="00FC50B7">
              <w:trPr>
                <w:cnfStyle w:val="100000000000" w:firstRow="1" w:lastRow="0" w:firstColumn="0" w:lastColumn="0" w:oddVBand="0" w:evenVBand="0" w:oddHBand="0" w:evenHBand="0" w:firstRowFirstColumn="0" w:firstRowLastColumn="0" w:lastRowFirstColumn="0" w:lastRowLastColumn="0"/>
              </w:trPr>
              <w:tc>
                <w:tcPr>
                  <w:tcW w:w="7200" w:type="dxa"/>
                </w:tcPr>
                <w:p w14:paraId="01E583D4" w14:textId="127F5127" w:rsidR="00C263A3" w:rsidRDefault="00C263A3" w:rsidP="00B13891">
                  <w:pPr>
                    <w:spacing w:before="96"/>
                    <w:rPr>
                      <w:rFonts w:ascii="Times New Roman" w:hAnsi="Times New Roman" w:cs="Times New Roman"/>
                      <w:caps w:val="0"/>
                      <w:sz w:val="32"/>
                      <w:szCs w:val="32"/>
                    </w:rPr>
                  </w:pPr>
                  <w:r w:rsidRPr="005D43A1">
                    <w:rPr>
                      <w:rFonts w:ascii="Times New Roman" w:hAnsi="Times New Roman" w:cs="Times New Roman"/>
                      <w:sz w:val="32"/>
                      <w:szCs w:val="32"/>
                    </w:rPr>
                    <w:t xml:space="preserve">Module </w:t>
                  </w:r>
                  <w:r w:rsidR="00CF062B">
                    <w:rPr>
                      <w:rFonts w:ascii="Times New Roman" w:hAnsi="Times New Roman" w:cs="Times New Roman"/>
                      <w:sz w:val="32"/>
                      <w:szCs w:val="32"/>
                    </w:rPr>
                    <w:t>1</w:t>
                  </w:r>
                  <w:r w:rsidR="00C21027">
                    <w:rPr>
                      <w:rFonts w:ascii="Times New Roman" w:hAnsi="Times New Roman" w:cs="Times New Roman"/>
                      <w:sz w:val="32"/>
                      <w:szCs w:val="32"/>
                    </w:rPr>
                    <w:t>- Clarity</w:t>
                  </w:r>
                </w:p>
                <w:p w14:paraId="5CFF12F0" w14:textId="77777777" w:rsidR="00C263A3" w:rsidRPr="005D43A1" w:rsidRDefault="00C263A3" w:rsidP="00B13891">
                  <w:pPr>
                    <w:spacing w:before="96"/>
                    <w:rPr>
                      <w:rFonts w:ascii="Times New Roman" w:hAnsi="Times New Roman" w:cs="Times New Roman"/>
                      <w:sz w:val="32"/>
                      <w:szCs w:val="32"/>
                    </w:rPr>
                  </w:pPr>
                </w:p>
              </w:tc>
            </w:tr>
            <w:tr w:rsidR="00C263A3" w:rsidRPr="005D43A1" w14:paraId="19E3560D" w14:textId="77777777" w:rsidTr="00FC50B7">
              <w:trPr>
                <w:trHeight w:val="2384"/>
              </w:trPr>
              <w:tc>
                <w:tcPr>
                  <w:tcW w:w="7200" w:type="dxa"/>
                  <w:tcMar>
                    <w:bottom w:w="216" w:type="dxa"/>
                  </w:tcMar>
                </w:tcPr>
                <w:p w14:paraId="3345DAB0" w14:textId="71C8D818" w:rsidR="00C263A3" w:rsidRPr="004069A0" w:rsidRDefault="00C21027" w:rsidP="00B13891">
                  <w:pPr>
                    <w:spacing w:before="0" w:after="150" w:line="330" w:lineRule="atLeast"/>
                    <w:rPr>
                      <w:rFonts w:ascii="Times New Roman" w:hAnsi="Times New Roman" w:cs="Times New Roman"/>
                      <w:color w:val="152733"/>
                      <w:sz w:val="28"/>
                      <w:szCs w:val="28"/>
                      <w:shd w:val="clear" w:color="auto" w:fill="FFFFFF"/>
                    </w:rPr>
                  </w:pPr>
                  <w:r>
                    <w:rPr>
                      <w:rFonts w:ascii="Times New Roman" w:hAnsi="Times New Roman" w:cs="Times New Roman"/>
                      <w:color w:val="152733"/>
                      <w:sz w:val="28"/>
                      <w:szCs w:val="28"/>
                      <w:shd w:val="clear" w:color="auto" w:fill="FFFFFF"/>
                    </w:rPr>
                    <w:t>This modules is designed to create a</w:t>
                  </w:r>
                  <w:r w:rsidR="006B497B">
                    <w:rPr>
                      <w:rFonts w:ascii="Times New Roman" w:hAnsi="Times New Roman" w:cs="Times New Roman"/>
                      <w:color w:val="152733"/>
                      <w:sz w:val="28"/>
                      <w:szCs w:val="28"/>
                      <w:shd w:val="clear" w:color="auto" w:fill="FFFFFF"/>
                    </w:rPr>
                    <w:t>s</w:t>
                  </w:r>
                  <w:r w:rsidR="00001174">
                    <w:rPr>
                      <w:rFonts w:ascii="Times New Roman" w:hAnsi="Times New Roman" w:cs="Times New Roman"/>
                      <w:color w:val="152733"/>
                      <w:sz w:val="28"/>
                      <w:szCs w:val="28"/>
                      <w:shd w:val="clear" w:color="auto" w:fill="FFFFFF"/>
                    </w:rPr>
                    <w:t xml:space="preserve"> a</w:t>
                  </w:r>
                  <w:r>
                    <w:rPr>
                      <w:rFonts w:ascii="Times New Roman" w:hAnsi="Times New Roman" w:cs="Times New Roman"/>
                      <w:color w:val="152733"/>
                      <w:sz w:val="28"/>
                      <w:szCs w:val="28"/>
                      <w:shd w:val="clear" w:color="auto" w:fill="FFFFFF"/>
                    </w:rPr>
                    <w:t xml:space="preserve"> compass</w:t>
                  </w:r>
                  <w:r w:rsidR="006B497B">
                    <w:rPr>
                      <w:rFonts w:ascii="Times New Roman" w:hAnsi="Times New Roman" w:cs="Times New Roman"/>
                      <w:color w:val="152733"/>
                      <w:sz w:val="28"/>
                      <w:szCs w:val="28"/>
                      <w:shd w:val="clear" w:color="auto" w:fill="FFFFFF"/>
                    </w:rPr>
                    <w:t xml:space="preserve"> or road map for your migration and career</w:t>
                  </w:r>
                  <w:r w:rsidR="00C47824">
                    <w:rPr>
                      <w:rFonts w:ascii="Times New Roman" w:hAnsi="Times New Roman" w:cs="Times New Roman"/>
                      <w:color w:val="152733"/>
                      <w:sz w:val="28"/>
                      <w:szCs w:val="28"/>
                      <w:shd w:val="clear" w:color="auto" w:fill="FFFFFF"/>
                    </w:rPr>
                    <w:t xml:space="preserve">. We </w:t>
                  </w:r>
                  <w:r w:rsidR="00001174">
                    <w:rPr>
                      <w:rFonts w:ascii="Times New Roman" w:hAnsi="Times New Roman" w:cs="Times New Roman"/>
                      <w:color w:val="152733"/>
                      <w:sz w:val="28"/>
                      <w:szCs w:val="28"/>
                      <w:shd w:val="clear" w:color="auto" w:fill="FFFFFF"/>
                    </w:rPr>
                    <w:t>w</w:t>
                  </w:r>
                  <w:r w:rsidR="00C47824">
                    <w:rPr>
                      <w:rFonts w:ascii="Times New Roman" w:hAnsi="Times New Roman" w:cs="Times New Roman"/>
                      <w:color w:val="152733"/>
                      <w:sz w:val="28"/>
                      <w:szCs w:val="28"/>
                      <w:shd w:val="clear" w:color="auto" w:fill="FFFFFF"/>
                    </w:rPr>
                    <w:t>ill not only s</w:t>
                  </w:r>
                  <w:r w:rsidR="003E6B70">
                    <w:rPr>
                      <w:rFonts w:ascii="Times New Roman" w:hAnsi="Times New Roman" w:cs="Times New Roman"/>
                      <w:color w:val="152733"/>
                      <w:sz w:val="28"/>
                      <w:szCs w:val="28"/>
                      <w:shd w:val="clear" w:color="auto" w:fill="FFFFFF"/>
                    </w:rPr>
                    <w:t>eek to define a vision for your migration but also for your career</w:t>
                  </w:r>
                  <w:r w:rsidR="0012265E">
                    <w:rPr>
                      <w:rFonts w:ascii="Times New Roman" w:hAnsi="Times New Roman" w:cs="Times New Roman"/>
                      <w:color w:val="152733"/>
                      <w:sz w:val="28"/>
                      <w:szCs w:val="28"/>
                      <w:shd w:val="clear" w:color="auto" w:fill="FFFFFF"/>
                    </w:rPr>
                    <w:t xml:space="preserve">. We will go a step further in bringing this vision to life by creating a clearly outlined </w:t>
                  </w:r>
                  <w:r w:rsidR="00B50ED1">
                    <w:rPr>
                      <w:rFonts w:ascii="Times New Roman" w:hAnsi="Times New Roman" w:cs="Times New Roman"/>
                      <w:color w:val="152733"/>
                      <w:sz w:val="28"/>
                      <w:szCs w:val="28"/>
                      <w:shd w:val="clear" w:color="auto" w:fill="FFFFFF"/>
                    </w:rPr>
                    <w:t>plan of action where we define in detail the steps you need to take while</w:t>
                  </w:r>
                  <w:r w:rsidR="00AE0B54">
                    <w:rPr>
                      <w:rFonts w:ascii="Times New Roman" w:hAnsi="Times New Roman" w:cs="Times New Roman"/>
                      <w:color w:val="152733"/>
                      <w:sz w:val="28"/>
                      <w:szCs w:val="28"/>
                      <w:shd w:val="clear" w:color="auto" w:fill="FFFFFF"/>
                    </w:rPr>
                    <w:t xml:space="preserve"> pegging milestones that will help you to evaluate your progress and keep you motivated along the way.</w:t>
                  </w:r>
                </w:p>
              </w:tc>
            </w:tr>
          </w:tbl>
          <w:p w14:paraId="4168E878" w14:textId="77777777" w:rsidR="00C263A3" w:rsidRPr="005D43A1" w:rsidRDefault="00C263A3" w:rsidP="00B13891">
            <w:pPr>
              <w:ind w:right="72"/>
              <w:rPr>
                <w:rFonts w:ascii="Times New Roman" w:hAnsi="Times New Roman" w:cs="Times New Roman"/>
                <w:noProof/>
              </w:rPr>
            </w:pPr>
          </w:p>
        </w:tc>
        <w:tc>
          <w:tcPr>
            <w:tcW w:w="7200" w:type="dxa"/>
            <w:tcMar>
              <w:left w:w="0" w:type="dxa"/>
            </w:tcMar>
          </w:tcPr>
          <w:p w14:paraId="70AB22D3" w14:textId="77777777" w:rsidR="00C263A3" w:rsidRPr="005D43A1" w:rsidRDefault="00C263A3" w:rsidP="00B13891">
            <w:pPr>
              <w:pStyle w:val="Heading1"/>
              <w:outlineLvl w:val="0"/>
              <w:rPr>
                <w:rFonts w:ascii="Times New Roman" w:hAnsi="Times New Roman" w:cs="Times New Roman"/>
                <w:noProof/>
              </w:rPr>
            </w:pPr>
          </w:p>
        </w:tc>
      </w:tr>
    </w:tbl>
    <w:tbl>
      <w:tblPr>
        <w:tblStyle w:val="Lessonplan"/>
        <w:tblW w:w="5000" w:type="pct"/>
        <w:tblLook w:val="04A0" w:firstRow="1" w:lastRow="0" w:firstColumn="1" w:lastColumn="0" w:noHBand="0" w:noVBand="1"/>
        <w:tblDescription w:val="Top of the table has concept map of unit, topic, teacher and grade and second of the table has key learning, unit essential questions and optional instructional tools and third table has concept, lesson essential questions and vocabulary and last table has additional information"/>
      </w:tblPr>
      <w:tblGrid>
        <w:gridCol w:w="4800"/>
        <w:gridCol w:w="4800"/>
        <w:gridCol w:w="4800"/>
      </w:tblGrid>
      <w:tr w:rsidR="00C263A3" w:rsidRPr="005D43A1" w14:paraId="21822239" w14:textId="77777777" w:rsidTr="00B13891">
        <w:trPr>
          <w:cnfStyle w:val="100000000000" w:firstRow="1" w:lastRow="0" w:firstColumn="0" w:lastColumn="0" w:oddVBand="0" w:evenVBand="0" w:oddHBand="0" w:evenHBand="0" w:firstRowFirstColumn="0" w:firstRowLastColumn="0" w:lastRowFirstColumn="0" w:lastRowLastColumn="0"/>
        </w:trPr>
        <w:sdt>
          <w:sdtPr>
            <w:rPr>
              <w:rFonts w:ascii="Times New Roman" w:hAnsi="Times New Roman" w:cs="Times New Roman"/>
              <w:sz w:val="28"/>
              <w:szCs w:val="28"/>
            </w:rPr>
            <w:alias w:val="Key learning(s):"/>
            <w:tag w:val="Key learning(s):"/>
            <w:id w:val="685330695"/>
            <w:placeholder>
              <w:docPart w:val="A1437D53BDA4477CA6B78B11F6E1AAC7"/>
            </w:placeholder>
            <w:temporary/>
            <w:showingPlcHdr/>
            <w15:appearance w15:val="hidden"/>
          </w:sdtPr>
          <w:sdtEndPr/>
          <w:sdtContent>
            <w:tc>
              <w:tcPr>
                <w:tcW w:w="4800" w:type="dxa"/>
              </w:tcPr>
              <w:p w14:paraId="4588644E" w14:textId="77777777" w:rsidR="00C263A3" w:rsidRPr="005D43A1" w:rsidRDefault="00C263A3" w:rsidP="00B13891">
                <w:pPr>
                  <w:spacing w:before="96"/>
                  <w:rPr>
                    <w:rFonts w:ascii="Times New Roman" w:hAnsi="Times New Roman" w:cs="Times New Roman"/>
                    <w:sz w:val="28"/>
                    <w:szCs w:val="28"/>
                  </w:rPr>
                </w:pPr>
                <w:r w:rsidRPr="005D43A1">
                  <w:rPr>
                    <w:rFonts w:ascii="Times New Roman" w:hAnsi="Times New Roman" w:cs="Times New Roman"/>
                    <w:sz w:val="28"/>
                    <w:szCs w:val="28"/>
                  </w:rPr>
                  <w:t>Key learning(s)</w:t>
                </w:r>
              </w:p>
            </w:tc>
          </w:sdtContent>
        </w:sdt>
        <w:tc>
          <w:tcPr>
            <w:tcW w:w="4800" w:type="dxa"/>
          </w:tcPr>
          <w:p w14:paraId="1C7CD530" w14:textId="77777777" w:rsidR="00C263A3" w:rsidRDefault="00C263A3" w:rsidP="00B13891">
            <w:pPr>
              <w:spacing w:before="96"/>
              <w:rPr>
                <w:rFonts w:ascii="Times New Roman" w:hAnsi="Times New Roman" w:cs="Times New Roman"/>
                <w:caps w:val="0"/>
                <w:noProof/>
                <w:sz w:val="28"/>
                <w:szCs w:val="28"/>
              </w:rPr>
            </w:pPr>
            <w:r>
              <w:rPr>
                <w:rFonts w:ascii="Times New Roman" w:hAnsi="Times New Roman" w:cs="Times New Roman"/>
                <w:noProof/>
                <w:sz w:val="28"/>
                <w:szCs w:val="28"/>
              </w:rPr>
              <w:t>Objectives</w:t>
            </w:r>
          </w:p>
          <w:p w14:paraId="7C0B4589" w14:textId="77777777" w:rsidR="00C263A3" w:rsidRPr="005D43A1" w:rsidRDefault="00C263A3" w:rsidP="00B13891">
            <w:pPr>
              <w:spacing w:before="96"/>
              <w:rPr>
                <w:rFonts w:ascii="Times New Roman" w:hAnsi="Times New Roman" w:cs="Times New Roman"/>
                <w:noProof/>
                <w:sz w:val="28"/>
                <w:szCs w:val="28"/>
              </w:rPr>
            </w:pPr>
          </w:p>
        </w:tc>
        <w:tc>
          <w:tcPr>
            <w:tcW w:w="4800" w:type="dxa"/>
          </w:tcPr>
          <w:p w14:paraId="57779453" w14:textId="77777777" w:rsidR="00C263A3" w:rsidRPr="005D43A1" w:rsidRDefault="00CD2B7E" w:rsidP="00B13891">
            <w:pPr>
              <w:spacing w:before="96"/>
              <w:rPr>
                <w:rFonts w:ascii="Times New Roman" w:hAnsi="Times New Roman" w:cs="Times New Roman"/>
                <w:noProof/>
                <w:sz w:val="28"/>
                <w:szCs w:val="28"/>
              </w:rPr>
            </w:pPr>
            <w:sdt>
              <w:sdtPr>
                <w:rPr>
                  <w:rFonts w:ascii="Times New Roman" w:hAnsi="Times New Roman" w:cs="Times New Roman"/>
                  <w:sz w:val="28"/>
                  <w:szCs w:val="28"/>
                </w:rPr>
                <w:alias w:val="Optional instructional tools:"/>
                <w:tag w:val="Optional instructional tools:"/>
                <w:id w:val="-1095621017"/>
                <w:placeholder>
                  <w:docPart w:val="7A78C8A3B0C4440AA72C311FB5C52C10"/>
                </w:placeholder>
                <w:temporary/>
                <w:showingPlcHdr/>
                <w15:appearance w15:val="hidden"/>
              </w:sdtPr>
              <w:sdtEndPr/>
              <w:sdtContent>
                <w:r w:rsidR="00C263A3" w:rsidRPr="005D43A1">
                  <w:rPr>
                    <w:rFonts w:ascii="Times New Roman" w:hAnsi="Times New Roman" w:cs="Times New Roman"/>
                    <w:sz w:val="28"/>
                    <w:szCs w:val="28"/>
                  </w:rPr>
                  <w:t>optional instructional tools</w:t>
                </w:r>
              </w:sdtContent>
            </w:sdt>
          </w:p>
        </w:tc>
      </w:tr>
      <w:tr w:rsidR="00C263A3" w:rsidRPr="005D43A1" w14:paraId="5B8612B1" w14:textId="77777777" w:rsidTr="00B13891">
        <w:trPr>
          <w:trHeight w:val="350"/>
        </w:trPr>
        <w:tc>
          <w:tcPr>
            <w:tcW w:w="4800" w:type="dxa"/>
            <w:tcMar>
              <w:bottom w:w="216" w:type="dxa"/>
            </w:tcMar>
          </w:tcPr>
          <w:p w14:paraId="1867B808" w14:textId="5BC3A228" w:rsidR="00C263A3" w:rsidRPr="005D43A1" w:rsidRDefault="007D7185" w:rsidP="00B13891">
            <w:pPr>
              <w:rPr>
                <w:rFonts w:ascii="Times New Roman" w:hAnsi="Times New Roman" w:cs="Times New Roman"/>
                <w:sz w:val="24"/>
                <w:szCs w:val="24"/>
              </w:rPr>
            </w:pPr>
            <w:r>
              <w:rPr>
                <w:rFonts w:ascii="Times New Roman" w:hAnsi="Times New Roman" w:cs="Times New Roman"/>
                <w:sz w:val="24"/>
                <w:szCs w:val="24"/>
              </w:rPr>
              <w:t>Vision and strategy formulation</w:t>
            </w:r>
          </w:p>
        </w:tc>
        <w:tc>
          <w:tcPr>
            <w:tcW w:w="4800" w:type="dxa"/>
            <w:tcMar>
              <w:bottom w:w="216" w:type="dxa"/>
            </w:tcMar>
          </w:tcPr>
          <w:p w14:paraId="5E0BBDC8" w14:textId="60231CA2" w:rsidR="00C263A3" w:rsidRPr="005D43A1" w:rsidRDefault="00482EC6" w:rsidP="00B13891">
            <w:pPr>
              <w:rPr>
                <w:rFonts w:ascii="Times New Roman" w:hAnsi="Times New Roman" w:cs="Times New Roman"/>
                <w:noProof/>
                <w:sz w:val="24"/>
                <w:szCs w:val="24"/>
              </w:rPr>
            </w:pPr>
            <w:r>
              <w:rPr>
                <w:rFonts w:ascii="Times New Roman" w:hAnsi="Times New Roman" w:cs="Times New Roman"/>
                <w:noProof/>
                <w:sz w:val="24"/>
                <w:szCs w:val="24"/>
              </w:rPr>
              <w:t>A clear vision that determines the course of action</w:t>
            </w:r>
            <w:r w:rsidR="00316DE9">
              <w:rPr>
                <w:rFonts w:ascii="Times New Roman" w:hAnsi="Times New Roman" w:cs="Times New Roman"/>
                <w:noProof/>
                <w:sz w:val="24"/>
                <w:szCs w:val="24"/>
              </w:rPr>
              <w:t>and strategey for migration and jobsearch</w:t>
            </w:r>
          </w:p>
        </w:tc>
        <w:tc>
          <w:tcPr>
            <w:tcW w:w="4800" w:type="dxa"/>
            <w:tcMar>
              <w:bottom w:w="216" w:type="dxa"/>
            </w:tcMar>
          </w:tcPr>
          <w:p w14:paraId="5DC4332B" w14:textId="77534307" w:rsidR="005E1141" w:rsidRDefault="005E1141" w:rsidP="00B13891">
            <w:pPr>
              <w:rPr>
                <w:rFonts w:ascii="Times New Roman" w:hAnsi="Times New Roman" w:cs="Times New Roman"/>
                <w:noProof/>
                <w:sz w:val="24"/>
                <w:szCs w:val="24"/>
              </w:rPr>
            </w:pPr>
            <w:r>
              <w:rPr>
                <w:rFonts w:ascii="Times New Roman" w:hAnsi="Times New Roman" w:cs="Times New Roman"/>
                <w:noProof/>
                <w:sz w:val="24"/>
                <w:szCs w:val="24"/>
              </w:rPr>
              <w:t>Powerpouint</w:t>
            </w:r>
          </w:p>
          <w:p w14:paraId="037C8850" w14:textId="09B5B2E3" w:rsidR="00C263A3" w:rsidRPr="005D43A1" w:rsidRDefault="00C263A3" w:rsidP="00B13891">
            <w:pPr>
              <w:rPr>
                <w:rFonts w:ascii="Times New Roman" w:hAnsi="Times New Roman" w:cs="Times New Roman"/>
                <w:noProof/>
                <w:sz w:val="24"/>
                <w:szCs w:val="24"/>
              </w:rPr>
            </w:pPr>
            <w:r>
              <w:rPr>
                <w:rFonts w:ascii="Times New Roman" w:hAnsi="Times New Roman" w:cs="Times New Roman"/>
                <w:noProof/>
                <w:sz w:val="24"/>
                <w:szCs w:val="24"/>
              </w:rPr>
              <w:t>LinkedIn</w:t>
            </w:r>
          </w:p>
        </w:tc>
      </w:tr>
    </w:tbl>
    <w:tbl>
      <w:tblPr>
        <w:tblW w:w="3750" w:type="pct"/>
        <w:tblLayout w:type="fixed"/>
        <w:tblCellMar>
          <w:left w:w="0" w:type="dxa"/>
          <w:right w:w="0" w:type="dxa"/>
        </w:tblCellMar>
        <w:tblLook w:val="04A0" w:firstRow="1" w:lastRow="0" w:firstColumn="1" w:lastColumn="0" w:noHBand="0" w:noVBand="1"/>
        <w:tblDescription w:val="Top of the table has concept map of unit, topic, teacher and grade and second of the table has key learning, unit essential questions and optional instructional tools and third table has concept, lesson essential questions and vocabulary and last table has additional information"/>
      </w:tblPr>
      <w:tblGrid>
        <w:gridCol w:w="3600"/>
        <w:gridCol w:w="3600"/>
        <w:gridCol w:w="3600"/>
      </w:tblGrid>
      <w:tr w:rsidR="00230833" w:rsidRPr="005D43A1" w14:paraId="473B01AD" w14:textId="77777777" w:rsidTr="00A17531">
        <w:trPr>
          <w:trHeight w:val="685"/>
        </w:trPr>
        <w:tc>
          <w:tcPr>
            <w:tcW w:w="5472" w:type="dxa"/>
            <w:shd w:val="clear" w:color="auto" w:fill="FBE4D5" w:themeFill="accent2" w:themeFillTint="33"/>
            <w:tcMar>
              <w:left w:w="72" w:type="dxa"/>
              <w:right w:w="72" w:type="dxa"/>
            </w:tcMar>
            <w:vAlign w:val="bottom"/>
          </w:tcPr>
          <w:p w14:paraId="418801E4" w14:textId="77777777" w:rsidR="00230833" w:rsidRPr="005D43A1" w:rsidRDefault="00230833" w:rsidP="00B13891">
            <w:pPr>
              <w:pStyle w:val="Heading1"/>
              <w:rPr>
                <w:rFonts w:ascii="Times New Roman" w:hAnsi="Times New Roman" w:cs="Times New Roman"/>
              </w:rPr>
            </w:pPr>
            <w:sdt>
              <w:sdtPr>
                <w:rPr>
                  <w:rFonts w:ascii="Times New Roman" w:hAnsi="Times New Roman" w:cs="Times New Roman"/>
                </w:rPr>
                <w:alias w:val="Concept #1:"/>
                <w:tag w:val="Concept #1:"/>
                <w:id w:val="-203259959"/>
                <w:placeholder>
                  <w:docPart w:val="AA99D0713621432E9E0B27DACCC4EEF0"/>
                </w:placeholder>
                <w:temporary/>
                <w:showingPlcHdr/>
                <w15:appearance w15:val="hidden"/>
              </w:sdtPr>
              <w:sdtContent>
                <w:r w:rsidRPr="005D43A1">
                  <w:rPr>
                    <w:rFonts w:ascii="Times New Roman" w:hAnsi="Times New Roman" w:cs="Times New Roman"/>
                  </w:rPr>
                  <w:t>Concept #1</w:t>
                </w:r>
              </w:sdtContent>
            </w:sdt>
          </w:p>
        </w:tc>
        <w:tc>
          <w:tcPr>
            <w:tcW w:w="5472" w:type="dxa"/>
            <w:shd w:val="clear" w:color="auto" w:fill="EDEDED" w:themeFill="accent3" w:themeFillTint="33"/>
            <w:tcMar>
              <w:left w:w="72" w:type="dxa"/>
              <w:right w:w="72" w:type="dxa"/>
            </w:tcMar>
            <w:vAlign w:val="bottom"/>
          </w:tcPr>
          <w:p w14:paraId="19BD6FC2" w14:textId="77777777" w:rsidR="00230833" w:rsidRDefault="00230833" w:rsidP="00B13891">
            <w:pPr>
              <w:pStyle w:val="Heading1"/>
              <w:rPr>
                <w:rFonts w:ascii="Times New Roman" w:hAnsi="Times New Roman" w:cs="Times New Roman"/>
              </w:rPr>
            </w:pPr>
          </w:p>
          <w:p w14:paraId="1375167C" w14:textId="77777777" w:rsidR="00230833" w:rsidRPr="005D43A1" w:rsidRDefault="00230833" w:rsidP="00B13891">
            <w:pPr>
              <w:pStyle w:val="Heading1"/>
              <w:rPr>
                <w:rFonts w:ascii="Times New Roman" w:hAnsi="Times New Roman" w:cs="Times New Roman"/>
              </w:rPr>
            </w:pPr>
            <w:sdt>
              <w:sdtPr>
                <w:rPr>
                  <w:rFonts w:ascii="Times New Roman" w:hAnsi="Times New Roman" w:cs="Times New Roman"/>
                </w:rPr>
                <w:alias w:val="Concept #2:"/>
                <w:tag w:val="Concept #2:"/>
                <w:id w:val="-2069795877"/>
                <w:placeholder>
                  <w:docPart w:val="3378D9A8AA9B45748611E42254C58006"/>
                </w:placeholder>
                <w:temporary/>
                <w:showingPlcHdr/>
                <w15:appearance w15:val="hidden"/>
              </w:sdtPr>
              <w:sdtContent>
                <w:r w:rsidRPr="005D43A1">
                  <w:rPr>
                    <w:rFonts w:ascii="Times New Roman" w:hAnsi="Times New Roman" w:cs="Times New Roman"/>
                  </w:rPr>
                  <w:t>Concept #2</w:t>
                </w:r>
              </w:sdtContent>
            </w:sdt>
          </w:p>
        </w:tc>
        <w:tc>
          <w:tcPr>
            <w:tcW w:w="5472" w:type="dxa"/>
            <w:shd w:val="clear" w:color="auto" w:fill="FFF2CC" w:themeFill="accent4" w:themeFillTint="33"/>
            <w:tcMar>
              <w:left w:w="72" w:type="dxa"/>
              <w:right w:w="72" w:type="dxa"/>
            </w:tcMar>
            <w:vAlign w:val="bottom"/>
          </w:tcPr>
          <w:p w14:paraId="0DEC3E95" w14:textId="77777777" w:rsidR="00230833" w:rsidRPr="005D43A1" w:rsidRDefault="00230833" w:rsidP="00B13891">
            <w:pPr>
              <w:pStyle w:val="Heading1"/>
              <w:rPr>
                <w:rFonts w:ascii="Times New Roman" w:hAnsi="Times New Roman" w:cs="Times New Roman"/>
              </w:rPr>
            </w:pPr>
            <w:sdt>
              <w:sdtPr>
                <w:rPr>
                  <w:rFonts w:ascii="Times New Roman" w:hAnsi="Times New Roman" w:cs="Times New Roman"/>
                </w:rPr>
                <w:alias w:val="Concept #3:"/>
                <w:tag w:val="Concept #3:"/>
                <w:id w:val="1899243112"/>
                <w:placeholder>
                  <w:docPart w:val="E4791AB7058D4BBEB7D85F33F10937BA"/>
                </w:placeholder>
                <w:temporary/>
                <w:showingPlcHdr/>
                <w15:appearance w15:val="hidden"/>
              </w:sdtPr>
              <w:sdtContent>
                <w:r w:rsidRPr="005D43A1">
                  <w:rPr>
                    <w:rFonts w:ascii="Times New Roman" w:hAnsi="Times New Roman" w:cs="Times New Roman"/>
                  </w:rPr>
                  <w:t>Concept #3</w:t>
                </w:r>
              </w:sdtContent>
            </w:sdt>
          </w:p>
        </w:tc>
      </w:tr>
      <w:tr w:rsidR="00230833" w:rsidRPr="005D43A1" w14:paraId="0C97B68D" w14:textId="77777777" w:rsidTr="00A17531">
        <w:tc>
          <w:tcPr>
            <w:tcW w:w="5472" w:type="dxa"/>
            <w:shd w:val="clear" w:color="auto" w:fill="auto"/>
            <w:tcMar>
              <w:left w:w="72" w:type="dxa"/>
              <w:right w:w="72" w:type="dxa"/>
            </w:tcMar>
          </w:tcPr>
          <w:p w14:paraId="3DBC16B9" w14:textId="34CB5FA8" w:rsidR="00230833" w:rsidRPr="000D5135" w:rsidRDefault="00230833" w:rsidP="00B13891">
            <w:pPr>
              <w:rPr>
                <w:rFonts w:ascii="Times New Roman" w:hAnsi="Times New Roman" w:cs="Times New Roman"/>
                <w:lang w:val="en-GB"/>
              </w:rPr>
            </w:pPr>
            <w:r>
              <w:rPr>
                <w:rFonts w:ascii="Times New Roman" w:hAnsi="Times New Roman" w:cs="Times New Roman"/>
                <w:lang w:val="en-GB"/>
              </w:rPr>
              <w:t>Personal Audit</w:t>
            </w:r>
          </w:p>
        </w:tc>
        <w:tc>
          <w:tcPr>
            <w:tcW w:w="5472" w:type="dxa"/>
            <w:shd w:val="clear" w:color="auto" w:fill="auto"/>
            <w:tcMar>
              <w:left w:w="72" w:type="dxa"/>
              <w:right w:w="72" w:type="dxa"/>
            </w:tcMar>
          </w:tcPr>
          <w:p w14:paraId="73C09EFB" w14:textId="5DC6519C" w:rsidR="00230833" w:rsidRPr="00E13D02" w:rsidRDefault="00230833" w:rsidP="00B13891">
            <w:pPr>
              <w:rPr>
                <w:rFonts w:ascii="Times New Roman" w:hAnsi="Times New Roman" w:cs="Times New Roman"/>
                <w:lang w:val="en-GB"/>
              </w:rPr>
            </w:pPr>
            <w:r>
              <w:rPr>
                <w:rFonts w:ascii="Times New Roman" w:hAnsi="Times New Roman" w:cs="Times New Roman"/>
                <w:lang w:val="en-GB"/>
              </w:rPr>
              <w:t>Goal setting</w:t>
            </w:r>
          </w:p>
        </w:tc>
        <w:tc>
          <w:tcPr>
            <w:tcW w:w="5472" w:type="dxa"/>
            <w:shd w:val="clear" w:color="auto" w:fill="auto"/>
            <w:tcMar>
              <w:left w:w="72" w:type="dxa"/>
              <w:right w:w="72" w:type="dxa"/>
            </w:tcMar>
          </w:tcPr>
          <w:p w14:paraId="3F9FF2FA" w14:textId="10F435F1" w:rsidR="00230833" w:rsidRPr="00E36F83" w:rsidRDefault="00230833" w:rsidP="00B13891">
            <w:pPr>
              <w:rPr>
                <w:rFonts w:ascii="Times New Roman" w:hAnsi="Times New Roman" w:cs="Times New Roman"/>
                <w:lang w:val="en-GB"/>
              </w:rPr>
            </w:pPr>
            <w:r>
              <w:rPr>
                <w:rFonts w:ascii="Times New Roman" w:hAnsi="Times New Roman" w:cs="Times New Roman"/>
                <w:lang w:val="en-GB"/>
              </w:rPr>
              <w:t>Mindset</w:t>
            </w:r>
          </w:p>
        </w:tc>
      </w:tr>
      <w:tr w:rsidR="00230833" w:rsidRPr="005D43A1" w14:paraId="5674C21B" w14:textId="77777777" w:rsidTr="00A17531">
        <w:tc>
          <w:tcPr>
            <w:tcW w:w="5472" w:type="dxa"/>
            <w:shd w:val="clear" w:color="auto" w:fill="FBE4D5" w:themeFill="accent2" w:themeFillTint="33"/>
            <w:tcMar>
              <w:left w:w="72" w:type="dxa"/>
              <w:right w:w="72" w:type="dxa"/>
            </w:tcMar>
            <w:vAlign w:val="bottom"/>
          </w:tcPr>
          <w:p w14:paraId="33430847" w14:textId="77777777" w:rsidR="00230833" w:rsidRPr="005D43A1" w:rsidRDefault="00230833" w:rsidP="00B13891">
            <w:pPr>
              <w:pStyle w:val="Heading1"/>
              <w:rPr>
                <w:rFonts w:ascii="Times New Roman" w:hAnsi="Times New Roman" w:cs="Times New Roman"/>
              </w:rPr>
            </w:pPr>
            <w:r>
              <w:rPr>
                <w:rFonts w:ascii="Times New Roman" w:hAnsi="Times New Roman" w:cs="Times New Roman"/>
              </w:rPr>
              <w:t>Topics to be covered</w:t>
            </w:r>
          </w:p>
        </w:tc>
        <w:tc>
          <w:tcPr>
            <w:tcW w:w="5472" w:type="dxa"/>
            <w:shd w:val="clear" w:color="auto" w:fill="EDEDED" w:themeFill="accent3" w:themeFillTint="33"/>
            <w:tcMar>
              <w:left w:w="72" w:type="dxa"/>
              <w:right w:w="72" w:type="dxa"/>
            </w:tcMar>
            <w:vAlign w:val="bottom"/>
          </w:tcPr>
          <w:p w14:paraId="2DA16974" w14:textId="77777777" w:rsidR="00230833" w:rsidRPr="005D43A1" w:rsidRDefault="00230833" w:rsidP="00B13891">
            <w:pPr>
              <w:pStyle w:val="Heading1"/>
              <w:rPr>
                <w:rFonts w:ascii="Times New Roman" w:hAnsi="Times New Roman" w:cs="Times New Roman"/>
              </w:rPr>
            </w:pPr>
            <w:r>
              <w:rPr>
                <w:rFonts w:ascii="Times New Roman" w:hAnsi="Times New Roman" w:cs="Times New Roman"/>
              </w:rPr>
              <w:t>Topics to be covered</w:t>
            </w:r>
          </w:p>
        </w:tc>
        <w:tc>
          <w:tcPr>
            <w:tcW w:w="5472" w:type="dxa"/>
            <w:shd w:val="clear" w:color="auto" w:fill="FFF2CC" w:themeFill="accent4" w:themeFillTint="33"/>
            <w:tcMar>
              <w:left w:w="72" w:type="dxa"/>
              <w:right w:w="72" w:type="dxa"/>
            </w:tcMar>
            <w:vAlign w:val="bottom"/>
          </w:tcPr>
          <w:p w14:paraId="245762EE" w14:textId="77777777" w:rsidR="00230833" w:rsidRPr="005D43A1" w:rsidRDefault="00230833" w:rsidP="00B13891">
            <w:pPr>
              <w:pStyle w:val="Heading1"/>
              <w:rPr>
                <w:rFonts w:ascii="Times New Roman" w:hAnsi="Times New Roman" w:cs="Times New Roman"/>
              </w:rPr>
            </w:pPr>
            <w:r>
              <w:rPr>
                <w:rFonts w:ascii="Times New Roman" w:hAnsi="Times New Roman" w:cs="Times New Roman"/>
              </w:rPr>
              <w:t>Topics to be covered</w:t>
            </w:r>
          </w:p>
        </w:tc>
      </w:tr>
      <w:tr w:rsidR="00230833" w:rsidRPr="005D43A1" w14:paraId="1D622FEE" w14:textId="77777777" w:rsidTr="00A17531">
        <w:tc>
          <w:tcPr>
            <w:tcW w:w="5472" w:type="dxa"/>
            <w:shd w:val="clear" w:color="auto" w:fill="auto"/>
            <w:tcMar>
              <w:left w:w="72" w:type="dxa"/>
              <w:right w:w="72" w:type="dxa"/>
            </w:tcMar>
          </w:tcPr>
          <w:p w14:paraId="63869B03" w14:textId="662A46C9" w:rsidR="00230833" w:rsidRDefault="00230833" w:rsidP="00E35865">
            <w:pPr>
              <w:rPr>
                <w:rFonts w:ascii="Times New Roman" w:hAnsi="Times New Roman" w:cs="Times New Roman"/>
                <w:lang w:val="en-GB"/>
              </w:rPr>
            </w:pPr>
            <w:r>
              <w:rPr>
                <w:rFonts w:ascii="Times New Roman" w:hAnsi="Times New Roman" w:cs="Times New Roman"/>
                <w:lang w:val="en-GB"/>
              </w:rPr>
              <w:t>SWOT assessment</w:t>
            </w:r>
          </w:p>
          <w:p w14:paraId="0162F6EF" w14:textId="45B7074D" w:rsidR="00230833" w:rsidRDefault="00230833" w:rsidP="00E35865">
            <w:pPr>
              <w:rPr>
                <w:rFonts w:ascii="Times New Roman" w:hAnsi="Times New Roman" w:cs="Times New Roman"/>
                <w:lang w:val="en-GB"/>
              </w:rPr>
            </w:pPr>
            <w:r>
              <w:rPr>
                <w:rFonts w:ascii="Times New Roman" w:hAnsi="Times New Roman" w:cs="Times New Roman"/>
                <w:lang w:val="en-GB"/>
              </w:rPr>
              <w:t>Core values assessment</w:t>
            </w:r>
          </w:p>
          <w:p w14:paraId="60B666B3" w14:textId="1BC1EB54" w:rsidR="00230833" w:rsidRDefault="00230833" w:rsidP="00E35865">
            <w:pPr>
              <w:rPr>
                <w:rFonts w:ascii="Times New Roman" w:hAnsi="Times New Roman" w:cs="Times New Roman"/>
                <w:lang w:val="en-GB"/>
              </w:rPr>
            </w:pPr>
            <w:r>
              <w:rPr>
                <w:rFonts w:ascii="Times New Roman" w:hAnsi="Times New Roman" w:cs="Times New Roman"/>
                <w:lang w:val="en-GB"/>
              </w:rPr>
              <w:t>Career planning</w:t>
            </w:r>
          </w:p>
          <w:p w14:paraId="1C202700" w14:textId="34B6E5E3" w:rsidR="00230833" w:rsidRPr="00E35865" w:rsidRDefault="00230833" w:rsidP="00B047DB">
            <w:pPr>
              <w:rPr>
                <w:rFonts w:ascii="Times New Roman" w:hAnsi="Times New Roman" w:cs="Times New Roman"/>
                <w:lang w:val="en-GB"/>
              </w:rPr>
            </w:pPr>
            <w:r>
              <w:rPr>
                <w:rFonts w:ascii="Times New Roman" w:hAnsi="Times New Roman" w:cs="Times New Roman"/>
                <w:lang w:val="en-GB"/>
              </w:rPr>
              <w:t>Research</w:t>
            </w:r>
          </w:p>
        </w:tc>
        <w:tc>
          <w:tcPr>
            <w:tcW w:w="5472" w:type="dxa"/>
            <w:shd w:val="clear" w:color="auto" w:fill="auto"/>
            <w:tcMar>
              <w:left w:w="72" w:type="dxa"/>
              <w:right w:w="72" w:type="dxa"/>
            </w:tcMar>
          </w:tcPr>
          <w:p w14:paraId="30666B8C" w14:textId="26AF257F" w:rsidR="00230833" w:rsidRDefault="00230833" w:rsidP="00032E17">
            <w:pPr>
              <w:rPr>
                <w:rFonts w:ascii="Times New Roman" w:hAnsi="Times New Roman" w:cs="Times New Roman"/>
                <w:lang w:val="en-GB"/>
              </w:rPr>
            </w:pPr>
            <w:r>
              <w:rPr>
                <w:rFonts w:ascii="Times New Roman" w:hAnsi="Times New Roman" w:cs="Times New Roman"/>
                <w:lang w:val="en-GB"/>
              </w:rPr>
              <w:t>Setting Smart Goals</w:t>
            </w:r>
          </w:p>
          <w:p w14:paraId="73405963" w14:textId="0AF9F791" w:rsidR="00230833" w:rsidRPr="00032E17" w:rsidRDefault="00230833" w:rsidP="00032E17">
            <w:pPr>
              <w:rPr>
                <w:rFonts w:ascii="Times New Roman" w:hAnsi="Times New Roman" w:cs="Times New Roman"/>
                <w:lang w:val="en-GB"/>
              </w:rPr>
            </w:pPr>
            <w:r>
              <w:rPr>
                <w:rFonts w:ascii="Times New Roman" w:hAnsi="Times New Roman" w:cs="Times New Roman"/>
                <w:lang w:val="en-GB"/>
              </w:rPr>
              <w:t xml:space="preserve">Developing a roadmap and </w:t>
            </w:r>
            <w:r w:rsidR="00A17531">
              <w:rPr>
                <w:rFonts w:ascii="Times New Roman" w:hAnsi="Times New Roman" w:cs="Times New Roman"/>
                <w:lang w:val="en-GB"/>
              </w:rPr>
              <w:t>strategy</w:t>
            </w:r>
          </w:p>
          <w:p w14:paraId="49C2FBB1" w14:textId="77777777" w:rsidR="00230833" w:rsidRDefault="00230833" w:rsidP="00166D42">
            <w:pPr>
              <w:rPr>
                <w:rFonts w:ascii="Times New Roman" w:hAnsi="Times New Roman" w:cs="Times New Roman"/>
                <w:lang w:val="en-GB"/>
              </w:rPr>
            </w:pPr>
            <w:r>
              <w:rPr>
                <w:rFonts w:ascii="Times New Roman" w:hAnsi="Times New Roman" w:cs="Times New Roman"/>
                <w:lang w:val="en-GB"/>
              </w:rPr>
              <w:t>Goal execution fundamentals</w:t>
            </w:r>
          </w:p>
          <w:p w14:paraId="724066C4" w14:textId="1764F2E0" w:rsidR="00230833" w:rsidRPr="006F7A0B" w:rsidRDefault="00230833" w:rsidP="00166D42">
            <w:pPr>
              <w:rPr>
                <w:rFonts w:ascii="Times New Roman" w:hAnsi="Times New Roman" w:cs="Times New Roman"/>
                <w:lang w:val="en-GB"/>
              </w:rPr>
            </w:pPr>
          </w:p>
        </w:tc>
        <w:tc>
          <w:tcPr>
            <w:tcW w:w="5472" w:type="dxa"/>
            <w:shd w:val="clear" w:color="auto" w:fill="auto"/>
            <w:tcMar>
              <w:left w:w="72" w:type="dxa"/>
              <w:right w:w="72" w:type="dxa"/>
            </w:tcMar>
          </w:tcPr>
          <w:p w14:paraId="0B228249" w14:textId="00264209" w:rsidR="00230833" w:rsidRDefault="00230833" w:rsidP="00B13891">
            <w:pPr>
              <w:rPr>
                <w:rFonts w:ascii="Times New Roman" w:hAnsi="Times New Roman" w:cs="Times New Roman"/>
                <w:lang w:val="en-GB"/>
              </w:rPr>
            </w:pPr>
            <w:r>
              <w:rPr>
                <w:rFonts w:ascii="Times New Roman" w:hAnsi="Times New Roman" w:cs="Times New Roman"/>
                <w:lang w:val="en-GB"/>
              </w:rPr>
              <w:t>Motivation</w:t>
            </w:r>
          </w:p>
          <w:p w14:paraId="4513366D" w14:textId="0835D7C8" w:rsidR="00230833" w:rsidRDefault="00230833" w:rsidP="00B13891">
            <w:pPr>
              <w:rPr>
                <w:rFonts w:ascii="Times New Roman" w:hAnsi="Times New Roman" w:cs="Times New Roman"/>
                <w:lang w:val="en-GB"/>
              </w:rPr>
            </w:pPr>
            <w:r>
              <w:rPr>
                <w:rFonts w:ascii="Times New Roman" w:hAnsi="Times New Roman" w:cs="Times New Roman"/>
                <w:lang w:val="en-GB"/>
              </w:rPr>
              <w:t>Building resilience</w:t>
            </w:r>
          </w:p>
          <w:p w14:paraId="514CF84D" w14:textId="16C6299C" w:rsidR="00230833" w:rsidRPr="00E36F83" w:rsidRDefault="00A17531" w:rsidP="00B13891">
            <w:pPr>
              <w:rPr>
                <w:rFonts w:ascii="Times New Roman" w:hAnsi="Times New Roman" w:cs="Times New Roman"/>
                <w:lang w:val="en-GB"/>
              </w:rPr>
            </w:pPr>
            <w:r>
              <w:rPr>
                <w:rFonts w:ascii="Times New Roman" w:hAnsi="Times New Roman" w:cs="Times New Roman"/>
                <w:lang w:val="en-GB"/>
              </w:rPr>
              <w:t>Overcoming execution challenges</w:t>
            </w:r>
          </w:p>
        </w:tc>
      </w:tr>
      <w:tr w:rsidR="00230833" w:rsidRPr="005D43A1" w14:paraId="0731B1EA" w14:textId="77777777" w:rsidTr="00A17531">
        <w:tc>
          <w:tcPr>
            <w:tcW w:w="5472" w:type="dxa"/>
            <w:shd w:val="clear" w:color="auto" w:fill="FBE4D5" w:themeFill="accent2" w:themeFillTint="33"/>
            <w:tcMar>
              <w:left w:w="72" w:type="dxa"/>
              <w:right w:w="72" w:type="dxa"/>
            </w:tcMar>
            <w:vAlign w:val="bottom"/>
          </w:tcPr>
          <w:p w14:paraId="5AD58039" w14:textId="77777777" w:rsidR="00230833" w:rsidRPr="005D43A1" w:rsidRDefault="00230833" w:rsidP="00B13891">
            <w:pPr>
              <w:pStyle w:val="Heading1"/>
              <w:rPr>
                <w:rFonts w:ascii="Times New Roman" w:hAnsi="Times New Roman" w:cs="Times New Roman"/>
              </w:rPr>
            </w:pPr>
            <w:r>
              <w:rPr>
                <w:rFonts w:ascii="Times New Roman" w:hAnsi="Times New Roman" w:cs="Times New Roman"/>
              </w:rPr>
              <w:t>Excercises</w:t>
            </w:r>
          </w:p>
        </w:tc>
        <w:tc>
          <w:tcPr>
            <w:tcW w:w="5472" w:type="dxa"/>
            <w:shd w:val="clear" w:color="auto" w:fill="EDEDED" w:themeFill="accent3" w:themeFillTint="33"/>
            <w:tcMar>
              <w:left w:w="72" w:type="dxa"/>
              <w:right w:w="72" w:type="dxa"/>
            </w:tcMar>
            <w:vAlign w:val="bottom"/>
          </w:tcPr>
          <w:p w14:paraId="4BA4DE7A" w14:textId="77777777" w:rsidR="00230833" w:rsidRPr="005D43A1" w:rsidRDefault="00230833" w:rsidP="00B13891">
            <w:pPr>
              <w:pStyle w:val="Heading1"/>
              <w:rPr>
                <w:rFonts w:ascii="Times New Roman" w:hAnsi="Times New Roman" w:cs="Times New Roman"/>
              </w:rPr>
            </w:pPr>
            <w:r>
              <w:rPr>
                <w:rFonts w:ascii="Times New Roman" w:hAnsi="Times New Roman" w:cs="Times New Roman"/>
              </w:rPr>
              <w:t>Excercises</w:t>
            </w:r>
          </w:p>
        </w:tc>
        <w:tc>
          <w:tcPr>
            <w:tcW w:w="5472" w:type="dxa"/>
            <w:shd w:val="clear" w:color="auto" w:fill="FFF2CC" w:themeFill="accent4" w:themeFillTint="33"/>
            <w:tcMar>
              <w:left w:w="72" w:type="dxa"/>
              <w:right w:w="72" w:type="dxa"/>
            </w:tcMar>
            <w:vAlign w:val="bottom"/>
          </w:tcPr>
          <w:p w14:paraId="0EF7CB03" w14:textId="77777777" w:rsidR="00230833" w:rsidRPr="005D43A1" w:rsidRDefault="00230833" w:rsidP="00B13891">
            <w:pPr>
              <w:pStyle w:val="Heading1"/>
              <w:rPr>
                <w:rFonts w:ascii="Times New Roman" w:hAnsi="Times New Roman" w:cs="Times New Roman"/>
              </w:rPr>
            </w:pPr>
            <w:r>
              <w:rPr>
                <w:rFonts w:ascii="Times New Roman" w:hAnsi="Times New Roman" w:cs="Times New Roman"/>
              </w:rPr>
              <w:t>Excercises</w:t>
            </w:r>
          </w:p>
        </w:tc>
      </w:tr>
      <w:tr w:rsidR="00230833" w:rsidRPr="005D43A1" w14:paraId="5623AC60" w14:textId="77777777" w:rsidTr="00A17531">
        <w:trPr>
          <w:trHeight w:val="691"/>
        </w:trPr>
        <w:tc>
          <w:tcPr>
            <w:tcW w:w="5472" w:type="dxa"/>
            <w:shd w:val="clear" w:color="auto" w:fill="auto"/>
            <w:tcMar>
              <w:left w:w="72" w:type="dxa"/>
              <w:bottom w:w="216" w:type="dxa"/>
              <w:right w:w="72" w:type="dxa"/>
            </w:tcMar>
          </w:tcPr>
          <w:p w14:paraId="22724150" w14:textId="77777777" w:rsidR="00230833" w:rsidRDefault="00230833" w:rsidP="00B13891">
            <w:pPr>
              <w:rPr>
                <w:rFonts w:ascii="Times New Roman" w:hAnsi="Times New Roman" w:cs="Times New Roman"/>
                <w:lang w:val="en-GB"/>
              </w:rPr>
            </w:pPr>
            <w:r>
              <w:rPr>
                <w:rFonts w:ascii="Times New Roman" w:hAnsi="Times New Roman" w:cs="Times New Roman"/>
                <w:lang w:val="en-GB"/>
              </w:rPr>
              <w:t>Social media audit</w:t>
            </w:r>
          </w:p>
          <w:p w14:paraId="07ABE885" w14:textId="77777777" w:rsidR="00230833" w:rsidRDefault="00230833" w:rsidP="00B13891">
            <w:pPr>
              <w:rPr>
                <w:rFonts w:ascii="Times New Roman" w:hAnsi="Times New Roman" w:cs="Times New Roman"/>
                <w:lang w:val="en-GB"/>
              </w:rPr>
            </w:pPr>
            <w:r>
              <w:rPr>
                <w:rFonts w:ascii="Times New Roman" w:hAnsi="Times New Roman" w:cs="Times New Roman"/>
                <w:lang w:val="en-GB"/>
              </w:rPr>
              <w:t>Tell your Hero story</w:t>
            </w:r>
          </w:p>
          <w:p w14:paraId="63086A1E" w14:textId="5D96B32D" w:rsidR="00230833" w:rsidRPr="0011550E" w:rsidRDefault="00230833" w:rsidP="00B13891">
            <w:pPr>
              <w:rPr>
                <w:rFonts w:ascii="Times New Roman" w:hAnsi="Times New Roman" w:cs="Times New Roman"/>
                <w:lang w:val="en-GB"/>
              </w:rPr>
            </w:pPr>
            <w:r>
              <w:rPr>
                <w:rFonts w:ascii="Times New Roman" w:hAnsi="Times New Roman" w:cs="Times New Roman"/>
                <w:lang w:val="en-GB"/>
              </w:rPr>
              <w:t xml:space="preserve">Values and </w:t>
            </w:r>
            <w:r w:rsidR="001B1D8E">
              <w:rPr>
                <w:rFonts w:ascii="Times New Roman" w:hAnsi="Times New Roman" w:cs="Times New Roman"/>
                <w:lang w:val="en-GB"/>
              </w:rPr>
              <w:t>strengths</w:t>
            </w:r>
          </w:p>
        </w:tc>
        <w:tc>
          <w:tcPr>
            <w:tcW w:w="5472" w:type="dxa"/>
            <w:shd w:val="clear" w:color="auto" w:fill="auto"/>
            <w:tcMar>
              <w:left w:w="72" w:type="dxa"/>
              <w:bottom w:w="216" w:type="dxa"/>
              <w:right w:w="72" w:type="dxa"/>
            </w:tcMar>
          </w:tcPr>
          <w:p w14:paraId="38ED18F5" w14:textId="77777777" w:rsidR="00230833" w:rsidRDefault="005E1141" w:rsidP="00B13891">
            <w:pPr>
              <w:rPr>
                <w:rFonts w:ascii="Times New Roman" w:hAnsi="Times New Roman" w:cs="Times New Roman"/>
                <w:lang w:val="en-GB"/>
              </w:rPr>
            </w:pPr>
            <w:r>
              <w:rPr>
                <w:rFonts w:ascii="Times New Roman" w:hAnsi="Times New Roman" w:cs="Times New Roman"/>
                <w:lang w:val="en-GB"/>
              </w:rPr>
              <w:t>Creating smart goals</w:t>
            </w:r>
          </w:p>
          <w:p w14:paraId="377F698D" w14:textId="77777777" w:rsidR="005E1141" w:rsidRDefault="00A17531" w:rsidP="00B13891">
            <w:pPr>
              <w:rPr>
                <w:rFonts w:ascii="Times New Roman" w:hAnsi="Times New Roman" w:cs="Times New Roman"/>
                <w:lang w:val="en-GB"/>
              </w:rPr>
            </w:pPr>
            <w:r>
              <w:rPr>
                <w:rFonts w:ascii="Times New Roman" w:hAnsi="Times New Roman" w:cs="Times New Roman"/>
                <w:lang w:val="en-GB"/>
              </w:rPr>
              <w:t>Designing a strategic approach</w:t>
            </w:r>
          </w:p>
          <w:p w14:paraId="54DBEAD9" w14:textId="74A34AF4" w:rsidR="00A17531" w:rsidRPr="0011550E" w:rsidRDefault="00A17531" w:rsidP="00B13891">
            <w:pPr>
              <w:rPr>
                <w:rFonts w:ascii="Times New Roman" w:hAnsi="Times New Roman" w:cs="Times New Roman"/>
                <w:lang w:val="en-GB"/>
              </w:rPr>
            </w:pPr>
          </w:p>
        </w:tc>
        <w:tc>
          <w:tcPr>
            <w:tcW w:w="5472" w:type="dxa"/>
            <w:shd w:val="clear" w:color="auto" w:fill="auto"/>
            <w:tcMar>
              <w:left w:w="72" w:type="dxa"/>
              <w:bottom w:w="216" w:type="dxa"/>
              <w:right w:w="72" w:type="dxa"/>
            </w:tcMar>
          </w:tcPr>
          <w:p w14:paraId="5C08CE55" w14:textId="3E6D46EA" w:rsidR="00230833" w:rsidRPr="004F65B1" w:rsidRDefault="00A17531" w:rsidP="00B13891">
            <w:pPr>
              <w:rPr>
                <w:rFonts w:ascii="Times New Roman" w:hAnsi="Times New Roman" w:cs="Times New Roman"/>
                <w:lang w:val="en-GB"/>
              </w:rPr>
            </w:pPr>
            <w:r>
              <w:rPr>
                <w:rFonts w:ascii="Times New Roman" w:hAnsi="Times New Roman" w:cs="Times New Roman"/>
                <w:lang w:val="en-GB"/>
              </w:rPr>
              <w:t xml:space="preserve">Mindset </w:t>
            </w:r>
            <w:proofErr w:type="spellStart"/>
            <w:r>
              <w:rPr>
                <w:rFonts w:ascii="Times New Roman" w:hAnsi="Times New Roman" w:cs="Times New Roman"/>
                <w:lang w:val="en-GB"/>
              </w:rPr>
              <w:t>excercises</w:t>
            </w:r>
            <w:proofErr w:type="spellEnd"/>
          </w:p>
        </w:tc>
      </w:tr>
    </w:tbl>
    <w:tbl>
      <w:tblPr>
        <w:tblStyle w:val="Lessonplan"/>
        <w:tblW w:w="5000" w:type="pct"/>
        <w:tblLayout w:type="fixed"/>
        <w:tblLook w:val="04A0" w:firstRow="1" w:lastRow="0" w:firstColumn="1" w:lastColumn="0" w:noHBand="0" w:noVBand="1"/>
        <w:tblDescription w:val="Top of the table has concept map of unit, topic, teacher and grade and second of the table has key learning, unit essential questions and optional instructional tools and third table has concept, lesson essential questions and vocabulary and last table has additional information"/>
      </w:tblPr>
      <w:tblGrid>
        <w:gridCol w:w="14400"/>
      </w:tblGrid>
      <w:tr w:rsidR="00C263A3" w:rsidRPr="005D43A1" w14:paraId="4DD0152C" w14:textId="77777777" w:rsidTr="00B13891">
        <w:trPr>
          <w:cnfStyle w:val="100000000000" w:firstRow="1" w:lastRow="0" w:firstColumn="0" w:lastColumn="0" w:oddVBand="0" w:evenVBand="0" w:oddHBand="0" w:evenHBand="0" w:firstRowFirstColumn="0" w:firstRowLastColumn="0" w:lastRowFirstColumn="0" w:lastRowLastColumn="0"/>
        </w:trPr>
        <w:sdt>
          <w:sdtPr>
            <w:rPr>
              <w:rFonts w:ascii="Times New Roman" w:hAnsi="Times New Roman" w:cs="Times New Roman"/>
            </w:rPr>
            <w:alias w:val="Additional information:"/>
            <w:tag w:val="Additional information:"/>
            <w:id w:val="-1717348762"/>
            <w:placeholder>
              <w:docPart w:val="F7E58CEC99BC4DBAB1D722AD6D88C16C"/>
            </w:placeholder>
            <w:temporary/>
            <w:showingPlcHdr/>
            <w15:appearance w15:val="hidden"/>
          </w:sdtPr>
          <w:sdtEndPr/>
          <w:sdtContent>
            <w:tc>
              <w:tcPr>
                <w:tcW w:w="14400" w:type="dxa"/>
                <w:shd w:val="clear" w:color="auto" w:fill="D0CECE" w:themeFill="background2" w:themeFillShade="E6"/>
              </w:tcPr>
              <w:p w14:paraId="3198CBD2" w14:textId="77777777" w:rsidR="00C263A3" w:rsidRPr="005D43A1" w:rsidRDefault="00C263A3" w:rsidP="00B13891">
                <w:pPr>
                  <w:rPr>
                    <w:rFonts w:ascii="Times New Roman" w:hAnsi="Times New Roman" w:cs="Times New Roman"/>
                  </w:rPr>
                </w:pPr>
                <w:r w:rsidRPr="005D43A1">
                  <w:rPr>
                    <w:rFonts w:ascii="Times New Roman" w:hAnsi="Times New Roman" w:cs="Times New Roman"/>
                  </w:rPr>
                  <w:t>additional information</w:t>
                </w:r>
              </w:p>
            </w:tc>
          </w:sdtContent>
        </w:sdt>
      </w:tr>
      <w:tr w:rsidR="00C263A3" w:rsidRPr="005D43A1" w14:paraId="3A50B2E1" w14:textId="77777777" w:rsidTr="00B13891">
        <w:tc>
          <w:tcPr>
            <w:tcW w:w="14400" w:type="dxa"/>
          </w:tcPr>
          <w:p w14:paraId="42C929AD" w14:textId="77777777" w:rsidR="00C263A3" w:rsidRPr="005D43A1" w:rsidRDefault="00C263A3" w:rsidP="00B13891">
            <w:pPr>
              <w:rPr>
                <w:rFonts w:ascii="Times New Roman" w:hAnsi="Times New Roman" w:cs="Times New Roman"/>
              </w:rPr>
            </w:pPr>
          </w:p>
        </w:tc>
      </w:tr>
    </w:tbl>
    <w:p w14:paraId="44EB4432" w14:textId="77777777" w:rsidR="00C263A3" w:rsidRDefault="00C263A3" w:rsidP="00C263A3"/>
    <w:p w14:paraId="10A3FF91" w14:textId="77777777" w:rsidR="00C263A3" w:rsidRPr="00FE5314" w:rsidRDefault="00C263A3" w:rsidP="00C263A3"/>
    <w:p w14:paraId="68EDC4D8" w14:textId="77777777" w:rsidR="00BE1971" w:rsidRDefault="00BE1971"/>
    <w:sectPr w:rsidR="00BE1971" w:rsidSect="00187849">
      <w:headerReference w:type="default" r:id="rId6"/>
      <w:footerReference w:type="default" r:id="rId7"/>
      <w:headerReference w:type="first" r:id="rId8"/>
      <w:pgSz w:w="15840" w:h="12240" w:orient="landscape"/>
      <w:pgMar w:top="720" w:right="720" w:bottom="720" w:left="720" w:header="432"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570BD6" w14:textId="77777777" w:rsidR="00000000" w:rsidRDefault="00CD2B7E">
      <w:pPr>
        <w:spacing w:after="0" w:line="240" w:lineRule="auto"/>
      </w:pPr>
      <w:r>
        <w:separator/>
      </w:r>
    </w:p>
  </w:endnote>
  <w:endnote w:type="continuationSeparator" w:id="0">
    <w:p w14:paraId="68A0D016" w14:textId="77777777" w:rsidR="00000000" w:rsidRDefault="00CD2B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93E0A" w14:textId="77777777" w:rsidR="003E51E1" w:rsidRDefault="004069A0">
    <w:r>
      <w:fldChar w:fldCharType="begin"/>
    </w:r>
    <w:r>
      <w:instrText xml:space="preserve"> PAGE   \* MERGEFORMAT </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9D8F1F" w14:textId="77777777" w:rsidR="00000000" w:rsidRDefault="00CD2B7E">
      <w:pPr>
        <w:spacing w:after="0" w:line="240" w:lineRule="auto"/>
      </w:pPr>
      <w:r>
        <w:separator/>
      </w:r>
    </w:p>
  </w:footnote>
  <w:footnote w:type="continuationSeparator" w:id="0">
    <w:p w14:paraId="70D7C303" w14:textId="77777777" w:rsidR="00000000" w:rsidRDefault="00CD2B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02980" w14:textId="77777777" w:rsidR="00B95B9F" w:rsidRDefault="004069A0">
    <w:pPr>
      <w:pStyle w:val="Header"/>
    </w:pPr>
    <w:r>
      <w:rPr>
        <w:noProof/>
        <w:lang w:eastAsia="en-US"/>
      </w:rPr>
      <mc:AlternateContent>
        <mc:Choice Requires="wps">
          <w:drawing>
            <wp:anchor distT="0" distB="0" distL="114300" distR="114300" simplePos="0" relativeHeight="251660288" behindDoc="1" locked="1" layoutInCell="1" allowOverlap="1" wp14:anchorId="5E5C7ED3" wp14:editId="1D7A40E4">
              <wp:simplePos x="0" y="0"/>
              <wp:positionH relativeFrom="page">
                <wp:align>center</wp:align>
              </wp:positionH>
              <wp:positionV relativeFrom="page">
                <wp:align>center</wp:align>
              </wp:positionV>
              <wp:extent cx="9418320" cy="7132320"/>
              <wp:effectExtent l="19050" t="19050" r="20320" b="26670"/>
              <wp:wrapNone/>
              <wp:docPr id="2" name="Rectangle 2" descr="Square border around entire page - continuation pages"/>
              <wp:cNvGraphicFramePr/>
              <a:graphic xmlns:a="http://schemas.openxmlformats.org/drawingml/2006/main">
                <a:graphicData uri="http://schemas.microsoft.com/office/word/2010/wordprocessingShape">
                  <wps:wsp>
                    <wps:cNvSpPr/>
                    <wps:spPr>
                      <a:xfrm>
                        <a:off x="0" y="0"/>
                        <a:ext cx="9418320" cy="7132320"/>
                      </a:xfrm>
                      <a:prstGeom prst="rect">
                        <a:avLst/>
                      </a:prstGeom>
                      <a:noFill/>
                      <a:ln w="38100" cap="sq">
                        <a:solidFill>
                          <a:schemeClr val="bg2"/>
                        </a:solidFill>
                        <a:miter lim="800000"/>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92200</wp14:pctHeight>
              </wp14:sizeRelV>
            </wp:anchor>
          </w:drawing>
        </mc:Choice>
        <mc:Fallback>
          <w:pict>
            <v:rect w14:anchorId="47A3707B" id="Rectangle 2" o:spid="_x0000_s1026" alt="Square border around entire page - continuation pages" style="position:absolute;margin-left:0;margin-top:0;width:741.6pt;height:561.6pt;z-index:-251656192;visibility:visible;mso-wrap-style:square;mso-width-percent:941;mso-height-percent:922;mso-wrap-distance-left:9pt;mso-wrap-distance-top:0;mso-wrap-distance-right:9pt;mso-wrap-distance-bottom:0;mso-position-horizontal:center;mso-position-horizontal-relative:page;mso-position-vertical:center;mso-position-vertical-relative:page;mso-width-percent:941;mso-height-percent:922;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" filled="f" strokecolor="#e7e6e6 [3214]" strokeweight="3pt">
              <v:stroke endcap="square"/>
              <w10:wrap anchorx="page" anchory="page"/>
              <w10:anchorlock/>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3B53A" w14:textId="77777777" w:rsidR="00B95B9F" w:rsidRDefault="004069A0">
    <w:pPr>
      <w:pStyle w:val="Header"/>
    </w:pPr>
    <w:r>
      <w:rPr>
        <w:noProof/>
        <w:lang w:eastAsia="en-US"/>
      </w:rPr>
      <mc:AlternateContent>
        <mc:Choice Requires="wps">
          <w:drawing>
            <wp:anchor distT="0" distB="0" distL="114300" distR="114300" simplePos="0" relativeHeight="251659264" behindDoc="1" locked="1" layoutInCell="1" allowOverlap="1" wp14:anchorId="7618354E" wp14:editId="19C1E04F">
              <wp:simplePos x="0" y="0"/>
              <wp:positionH relativeFrom="page">
                <wp:align>center</wp:align>
              </wp:positionH>
              <wp:positionV relativeFrom="page">
                <wp:align>center</wp:align>
              </wp:positionV>
              <wp:extent cx="9418320" cy="7132320"/>
              <wp:effectExtent l="19050" t="19050" r="20320" b="26670"/>
              <wp:wrapNone/>
              <wp:docPr id="1" name="Rectangle 1" descr="Square border around entire page - page 1"/>
              <wp:cNvGraphicFramePr/>
              <a:graphic xmlns:a="http://schemas.openxmlformats.org/drawingml/2006/main">
                <a:graphicData uri="http://schemas.microsoft.com/office/word/2010/wordprocessingShape">
                  <wps:wsp>
                    <wps:cNvSpPr/>
                    <wps:spPr>
                      <a:xfrm>
                        <a:off x="0" y="0"/>
                        <a:ext cx="9418320" cy="7132320"/>
                      </a:xfrm>
                      <a:prstGeom prst="rect">
                        <a:avLst/>
                      </a:prstGeom>
                      <a:noFill/>
                      <a:ln w="38100" cap="sq">
                        <a:solidFill>
                          <a:schemeClr val="bg2"/>
                        </a:solidFill>
                        <a:miter lim="800000"/>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92200</wp14:pctHeight>
              </wp14:sizeRelV>
            </wp:anchor>
          </w:drawing>
        </mc:Choice>
        <mc:Fallback>
          <w:pict>
            <v:rect w14:anchorId="5918D5DB" id="Rectangle 1" o:spid="_x0000_s1026" alt="Square border around entire page - page 1" style="position:absolute;margin-left:0;margin-top:0;width:741.6pt;height:561.6pt;z-index:-251657216;visibility:visible;mso-wrap-style:square;mso-width-percent:941;mso-height-percent:922;mso-wrap-distance-left:9pt;mso-wrap-distance-top:0;mso-wrap-distance-right:9pt;mso-wrap-distance-bottom:0;mso-position-horizontal:center;mso-position-horizontal-relative:page;mso-position-vertical:center;mso-position-vertical-relative:page;mso-width-percent:941;mso-height-percent:922;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" filled="f" strokecolor="#e7e6e6 [3214]" strokeweight="3pt">
              <v:stroke endcap="square"/>
              <w10:wrap anchorx="page" anchory="page"/>
              <w10:anchorlock/>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FB8"/>
    <w:rsid w:val="00001174"/>
    <w:rsid w:val="00032E17"/>
    <w:rsid w:val="000667E2"/>
    <w:rsid w:val="00074444"/>
    <w:rsid w:val="000D5135"/>
    <w:rsid w:val="000E2493"/>
    <w:rsid w:val="0011550E"/>
    <w:rsid w:val="0012265E"/>
    <w:rsid w:val="00126C1A"/>
    <w:rsid w:val="00166D42"/>
    <w:rsid w:val="00184B9E"/>
    <w:rsid w:val="001B1D8E"/>
    <w:rsid w:val="001C67CD"/>
    <w:rsid w:val="00230833"/>
    <w:rsid w:val="00286FB8"/>
    <w:rsid w:val="002F294F"/>
    <w:rsid w:val="00316DE9"/>
    <w:rsid w:val="0031763E"/>
    <w:rsid w:val="003736DA"/>
    <w:rsid w:val="003D1515"/>
    <w:rsid w:val="003E6B70"/>
    <w:rsid w:val="004069A0"/>
    <w:rsid w:val="00406F64"/>
    <w:rsid w:val="00482EC6"/>
    <w:rsid w:val="004E6EAB"/>
    <w:rsid w:val="004F65B1"/>
    <w:rsid w:val="005E1141"/>
    <w:rsid w:val="005E3B17"/>
    <w:rsid w:val="006A7FF3"/>
    <w:rsid w:val="006B42DC"/>
    <w:rsid w:val="006B497B"/>
    <w:rsid w:val="006F7A0B"/>
    <w:rsid w:val="00717D82"/>
    <w:rsid w:val="00744D0F"/>
    <w:rsid w:val="007B32F5"/>
    <w:rsid w:val="007D7185"/>
    <w:rsid w:val="008542A5"/>
    <w:rsid w:val="00923C6B"/>
    <w:rsid w:val="00935A16"/>
    <w:rsid w:val="009D1FFB"/>
    <w:rsid w:val="009F4B04"/>
    <w:rsid w:val="00A17531"/>
    <w:rsid w:val="00A93B5B"/>
    <w:rsid w:val="00AE0B54"/>
    <w:rsid w:val="00B047DB"/>
    <w:rsid w:val="00B50ED1"/>
    <w:rsid w:val="00B832B9"/>
    <w:rsid w:val="00BA2647"/>
    <w:rsid w:val="00BE1971"/>
    <w:rsid w:val="00C21027"/>
    <w:rsid w:val="00C263A3"/>
    <w:rsid w:val="00C265BE"/>
    <w:rsid w:val="00C47824"/>
    <w:rsid w:val="00CD2B7E"/>
    <w:rsid w:val="00CF062B"/>
    <w:rsid w:val="00D850A3"/>
    <w:rsid w:val="00DF5BC7"/>
    <w:rsid w:val="00E13D02"/>
    <w:rsid w:val="00E331AA"/>
    <w:rsid w:val="00E35865"/>
    <w:rsid w:val="00E36F83"/>
    <w:rsid w:val="00ED0FEA"/>
    <w:rsid w:val="00F97912"/>
    <w:rsid w:val="00FC50B7"/>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198C9"/>
  <w15:chartTrackingRefBased/>
  <w15:docId w15:val="{BB0BB3D6-A26F-40B0-B1BA-86E4BF732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263A3"/>
    <w:pPr>
      <w:keepNext/>
      <w:keepLines/>
      <w:spacing w:before="80" w:after="0" w:line="240" w:lineRule="auto"/>
      <w:contextualSpacing/>
      <w:outlineLvl w:val="0"/>
    </w:pPr>
    <w:rPr>
      <w:rFonts w:asciiTheme="majorHAnsi" w:eastAsiaTheme="majorEastAsia" w:hAnsiTheme="majorHAnsi" w:cstheme="majorBidi"/>
      <w:caps/>
      <w:color w:val="44546A" w:themeColor="text2"/>
      <w:kern w:val="21"/>
      <w:lang w:val="en-US" w:eastAsia="ja-JP"/>
      <w14:ligatures w14:val="standar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63A3"/>
    <w:rPr>
      <w:rFonts w:asciiTheme="majorHAnsi" w:eastAsiaTheme="majorEastAsia" w:hAnsiTheme="majorHAnsi" w:cstheme="majorBidi"/>
      <w:caps/>
      <w:color w:val="44546A" w:themeColor="text2"/>
      <w:kern w:val="21"/>
      <w:lang w:val="en-US" w:eastAsia="ja-JP"/>
      <w14:ligatures w14:val="standard"/>
    </w:rPr>
  </w:style>
  <w:style w:type="paragraph" w:styleId="Header">
    <w:name w:val="header"/>
    <w:basedOn w:val="Normal"/>
    <w:link w:val="HeaderChar"/>
    <w:uiPriority w:val="99"/>
    <w:unhideWhenUsed/>
    <w:rsid w:val="00C263A3"/>
    <w:pPr>
      <w:spacing w:after="0" w:line="240" w:lineRule="auto"/>
    </w:pPr>
    <w:rPr>
      <w:rFonts w:eastAsiaTheme="minorEastAsia"/>
      <w:kern w:val="21"/>
      <w:lang w:val="en-US" w:eastAsia="ja-JP"/>
      <w14:ligatures w14:val="standard"/>
    </w:rPr>
  </w:style>
  <w:style w:type="character" w:customStyle="1" w:styleId="HeaderChar">
    <w:name w:val="Header Char"/>
    <w:basedOn w:val="DefaultParagraphFont"/>
    <w:link w:val="Header"/>
    <w:uiPriority w:val="99"/>
    <w:rsid w:val="00C263A3"/>
    <w:rPr>
      <w:rFonts w:eastAsiaTheme="minorEastAsia"/>
      <w:kern w:val="21"/>
      <w:lang w:val="en-US" w:eastAsia="ja-JP"/>
      <w14:ligatures w14:val="standard"/>
    </w:rPr>
  </w:style>
  <w:style w:type="table" w:customStyle="1" w:styleId="Lessonplan">
    <w:name w:val="Lesson plan"/>
    <w:basedOn w:val="TableNormal"/>
    <w:uiPriority w:val="99"/>
    <w:rsid w:val="00C263A3"/>
    <w:pPr>
      <w:spacing w:before="80" w:after="80" w:line="240" w:lineRule="auto"/>
    </w:pPr>
    <w:rPr>
      <w:rFonts w:eastAsiaTheme="minorEastAsia"/>
      <w:kern w:val="21"/>
      <w:lang w:val="en-US" w:eastAsia="ja-JP"/>
      <w14:ligatures w14:val="standard"/>
    </w:rPr>
    <w:tblPr>
      <w:tblCellMar>
        <w:left w:w="72" w:type="dxa"/>
        <w:right w:w="72" w:type="dxa"/>
      </w:tblCellMar>
    </w:tblPr>
    <w:tblStylePr w:type="firstRow">
      <w:pPr>
        <w:wordWrap/>
        <w:spacing w:beforeLines="0" w:before="80" w:beforeAutospacing="0" w:afterLines="0" w:after="0" w:afterAutospacing="0" w:line="240" w:lineRule="auto"/>
      </w:pPr>
      <w:rPr>
        <w:rFonts w:asciiTheme="majorHAnsi" w:hAnsiTheme="majorHAnsi"/>
        <w:caps/>
        <w:smallCaps w:val="0"/>
        <w:color w:val="44546A" w:themeColor="text2"/>
      </w:rPr>
      <w:tblPr/>
      <w:trPr>
        <w:tblHeader/>
      </w:trPr>
      <w:tcPr>
        <w:tcBorders>
          <w:top w:val="nil"/>
          <w:left w:val="nil"/>
          <w:bottom w:val="nil"/>
          <w:right w:val="nil"/>
          <w:insideH w:val="nil"/>
          <w:insideV w:val="nil"/>
          <w:tl2br w:val="nil"/>
          <w:tr2bl w:val="nil"/>
        </w:tcBorders>
        <w:shd w:val="clear" w:color="auto" w:fill="D9E2F3" w:themeFill="accent1" w:themeFillTint="33"/>
      </w:tcPr>
    </w:tblStylePr>
  </w:style>
  <w:style w:type="table" w:styleId="TableGridLight">
    <w:name w:val="Grid Table Light"/>
    <w:basedOn w:val="TableNormal"/>
    <w:uiPriority w:val="40"/>
    <w:rsid w:val="00C263A3"/>
    <w:pPr>
      <w:spacing w:before="80" w:after="0" w:line="240" w:lineRule="auto"/>
    </w:pPr>
    <w:rPr>
      <w:rFonts w:eastAsiaTheme="minorEastAsia"/>
      <w:kern w:val="21"/>
      <w:lang w:val="en-US" w:eastAsia="ja-JP"/>
      <w14:ligatures w14:val="standard"/>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1437D53BDA4477CA6B78B11F6E1AAC7"/>
        <w:category>
          <w:name w:val="General"/>
          <w:gallery w:val="placeholder"/>
        </w:category>
        <w:types>
          <w:type w:val="bbPlcHdr"/>
        </w:types>
        <w:behaviors>
          <w:behavior w:val="content"/>
        </w:behaviors>
        <w:guid w:val="{256E189C-9CBF-42F1-A2C3-3C6532F2C5AC}"/>
      </w:docPartPr>
      <w:docPartBody>
        <w:p w:rsidR="00451D9A" w:rsidRDefault="00763A61" w:rsidP="00763A61">
          <w:pPr>
            <w:pStyle w:val="A1437D53BDA4477CA6B78B11F6E1AAC7"/>
          </w:pPr>
          <w:r w:rsidRPr="00EA26FC">
            <w:t>Key learning(s)</w:t>
          </w:r>
        </w:p>
      </w:docPartBody>
    </w:docPart>
    <w:docPart>
      <w:docPartPr>
        <w:name w:val="7A78C8A3B0C4440AA72C311FB5C52C10"/>
        <w:category>
          <w:name w:val="General"/>
          <w:gallery w:val="placeholder"/>
        </w:category>
        <w:types>
          <w:type w:val="bbPlcHdr"/>
        </w:types>
        <w:behaviors>
          <w:behavior w:val="content"/>
        </w:behaviors>
        <w:guid w:val="{4835F11B-CB4F-4A55-AB96-42836971E670}"/>
      </w:docPartPr>
      <w:docPartBody>
        <w:p w:rsidR="00451D9A" w:rsidRDefault="00763A61" w:rsidP="00763A61">
          <w:pPr>
            <w:pStyle w:val="7A78C8A3B0C4440AA72C311FB5C52C10"/>
          </w:pPr>
          <w:r>
            <w:t>optional instructional tools</w:t>
          </w:r>
        </w:p>
      </w:docPartBody>
    </w:docPart>
    <w:docPart>
      <w:docPartPr>
        <w:name w:val="F7E58CEC99BC4DBAB1D722AD6D88C16C"/>
        <w:category>
          <w:name w:val="General"/>
          <w:gallery w:val="placeholder"/>
        </w:category>
        <w:types>
          <w:type w:val="bbPlcHdr"/>
        </w:types>
        <w:behaviors>
          <w:behavior w:val="content"/>
        </w:behaviors>
        <w:guid w:val="{0D70DE7A-A75E-4E8A-AAF6-ECBA00B39B14}"/>
      </w:docPartPr>
      <w:docPartBody>
        <w:p w:rsidR="00451D9A" w:rsidRDefault="00763A61" w:rsidP="00763A61">
          <w:pPr>
            <w:pStyle w:val="F7E58CEC99BC4DBAB1D722AD6D88C16C"/>
          </w:pPr>
          <w:r w:rsidRPr="003F4212">
            <w:t>additional information</w:t>
          </w:r>
        </w:p>
      </w:docPartBody>
    </w:docPart>
    <w:docPart>
      <w:docPartPr>
        <w:name w:val="AA99D0713621432E9E0B27DACCC4EEF0"/>
        <w:category>
          <w:name w:val="General"/>
          <w:gallery w:val="placeholder"/>
        </w:category>
        <w:types>
          <w:type w:val="bbPlcHdr"/>
        </w:types>
        <w:behaviors>
          <w:behavior w:val="content"/>
        </w:behaviors>
        <w:guid w:val="{11B09C5B-F351-4021-9B85-B5524A898B4C}"/>
      </w:docPartPr>
      <w:docPartBody>
        <w:p w:rsidR="00000000" w:rsidRDefault="00451D9A" w:rsidP="00451D9A">
          <w:pPr>
            <w:pStyle w:val="AA99D0713621432E9E0B27DACCC4EEF0"/>
          </w:pPr>
          <w:r w:rsidRPr="00C63717">
            <w:t>Concept #1</w:t>
          </w:r>
        </w:p>
      </w:docPartBody>
    </w:docPart>
    <w:docPart>
      <w:docPartPr>
        <w:name w:val="3378D9A8AA9B45748611E42254C58006"/>
        <w:category>
          <w:name w:val="General"/>
          <w:gallery w:val="placeholder"/>
        </w:category>
        <w:types>
          <w:type w:val="bbPlcHdr"/>
        </w:types>
        <w:behaviors>
          <w:behavior w:val="content"/>
        </w:behaviors>
        <w:guid w:val="{A102F1DA-D357-4C13-A6B8-1B88E3A36468}"/>
      </w:docPartPr>
      <w:docPartBody>
        <w:p w:rsidR="00000000" w:rsidRDefault="00451D9A" w:rsidP="00451D9A">
          <w:pPr>
            <w:pStyle w:val="3378D9A8AA9B45748611E42254C58006"/>
          </w:pPr>
          <w:r w:rsidRPr="00C63717">
            <w:t>Concept #2</w:t>
          </w:r>
        </w:p>
      </w:docPartBody>
    </w:docPart>
    <w:docPart>
      <w:docPartPr>
        <w:name w:val="E4791AB7058D4BBEB7D85F33F10937BA"/>
        <w:category>
          <w:name w:val="General"/>
          <w:gallery w:val="placeholder"/>
        </w:category>
        <w:types>
          <w:type w:val="bbPlcHdr"/>
        </w:types>
        <w:behaviors>
          <w:behavior w:val="content"/>
        </w:behaviors>
        <w:guid w:val="{62E08C3C-EEA1-47E7-BCBA-ECFC54BEACAA}"/>
      </w:docPartPr>
      <w:docPartBody>
        <w:p w:rsidR="00000000" w:rsidRDefault="00451D9A" w:rsidP="00451D9A">
          <w:pPr>
            <w:pStyle w:val="E4791AB7058D4BBEB7D85F33F10937BA"/>
          </w:pPr>
          <w:r w:rsidRPr="00C63717">
            <w:t>Concept #3</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A61"/>
    <w:rsid w:val="00451D9A"/>
    <w:rsid w:val="005F7A83"/>
    <w:rsid w:val="00763A61"/>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BE" w:eastAsia="en-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437D53BDA4477CA6B78B11F6E1AAC7">
    <w:name w:val="A1437D53BDA4477CA6B78B11F6E1AAC7"/>
    <w:rsid w:val="00763A61"/>
  </w:style>
  <w:style w:type="paragraph" w:customStyle="1" w:styleId="7A78C8A3B0C4440AA72C311FB5C52C10">
    <w:name w:val="7A78C8A3B0C4440AA72C311FB5C52C10"/>
    <w:rsid w:val="00763A61"/>
  </w:style>
  <w:style w:type="paragraph" w:customStyle="1" w:styleId="C831AA87C1174F1A88AD6C8154ED777C">
    <w:name w:val="C831AA87C1174F1A88AD6C8154ED777C"/>
    <w:rsid w:val="00763A61"/>
  </w:style>
  <w:style w:type="paragraph" w:customStyle="1" w:styleId="11A5DA8BED104F08B1BC7A8F183E7BC7">
    <w:name w:val="11A5DA8BED104F08B1BC7A8F183E7BC7"/>
    <w:rsid w:val="00763A61"/>
  </w:style>
  <w:style w:type="paragraph" w:customStyle="1" w:styleId="3761EA761EE447D499D04D56DBB2DC71">
    <w:name w:val="3761EA761EE447D499D04D56DBB2DC71"/>
    <w:rsid w:val="00763A61"/>
  </w:style>
  <w:style w:type="paragraph" w:customStyle="1" w:styleId="D3D274E3D4604FA98EAF1880B3478E55">
    <w:name w:val="D3D274E3D4604FA98EAF1880B3478E55"/>
    <w:rsid w:val="00763A61"/>
  </w:style>
  <w:style w:type="paragraph" w:customStyle="1" w:styleId="F7E58CEC99BC4DBAB1D722AD6D88C16C">
    <w:name w:val="F7E58CEC99BC4DBAB1D722AD6D88C16C"/>
    <w:rsid w:val="00763A61"/>
  </w:style>
  <w:style w:type="paragraph" w:customStyle="1" w:styleId="23413152233C401E9716B0F03465E08B">
    <w:name w:val="23413152233C401E9716B0F03465E08B"/>
    <w:rsid w:val="00451D9A"/>
  </w:style>
  <w:style w:type="paragraph" w:customStyle="1" w:styleId="AA99D0713621432E9E0B27DACCC4EEF0">
    <w:name w:val="AA99D0713621432E9E0B27DACCC4EEF0"/>
    <w:rsid w:val="00451D9A"/>
  </w:style>
  <w:style w:type="paragraph" w:customStyle="1" w:styleId="3378D9A8AA9B45748611E42254C58006">
    <w:name w:val="3378D9A8AA9B45748611E42254C58006"/>
    <w:rsid w:val="00451D9A"/>
  </w:style>
  <w:style w:type="paragraph" w:customStyle="1" w:styleId="E4791AB7058D4BBEB7D85F33F10937BA">
    <w:name w:val="E4791AB7058D4BBEB7D85F33F10937BA"/>
    <w:rsid w:val="00451D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183</Words>
  <Characters>1044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razemba</dc:creator>
  <cp:keywords/>
  <dc:description/>
  <cp:lastModifiedBy>mary razemba</cp:lastModifiedBy>
  <cp:revision>2</cp:revision>
  <dcterms:created xsi:type="dcterms:W3CDTF">2022-04-08T13:44:00Z</dcterms:created>
  <dcterms:modified xsi:type="dcterms:W3CDTF">2022-04-08T13:44:00Z</dcterms:modified>
</cp:coreProperties>
</file>